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B8" w:rsidRPr="00E95898" w:rsidRDefault="00E95898" w:rsidP="00412E5E">
      <w:pPr>
        <w:spacing w:after="120"/>
        <w:jc w:val="right"/>
        <w:rPr>
          <w:rFonts w:ascii="Garamond" w:hAnsi="Garamond" w:cs="Times New Roman"/>
          <w:color w:val="222200"/>
        </w:rPr>
      </w:pPr>
      <w:r>
        <w:rPr>
          <w:rFonts w:ascii="Garamond" w:hAnsi="Garamond" w:cs="Times New Roman"/>
          <w:noProof/>
          <w:color w:val="222200"/>
          <w:sz w:val="20"/>
          <w:szCs w:val="20"/>
        </w:rPr>
        <w:drawing>
          <wp:inline distT="0" distB="0" distL="0" distR="0">
            <wp:extent cx="1288800" cy="4524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546" cy="4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E5E">
        <w:rPr>
          <w:rFonts w:ascii="Garamond" w:hAnsi="Garamond" w:cs="Times New Roman"/>
          <w:color w:val="222200"/>
        </w:rPr>
        <w:t xml:space="preserve">                                                                                  </w:t>
      </w:r>
      <w:r w:rsidR="00152885">
        <w:rPr>
          <w:rFonts w:ascii="Garamond" w:hAnsi="Garamond" w:cs="Times New Roman"/>
          <w:color w:val="222200"/>
        </w:rPr>
        <w:t>Sosnowiec, 21</w:t>
      </w:r>
      <w:r w:rsidR="00625D37" w:rsidRPr="00E95898">
        <w:rPr>
          <w:rFonts w:ascii="Garamond" w:hAnsi="Garamond" w:cs="Times New Roman"/>
          <w:color w:val="222200"/>
        </w:rPr>
        <w:t xml:space="preserve"> maja 2019</w:t>
      </w:r>
      <w:r w:rsidR="00412E5E">
        <w:rPr>
          <w:rFonts w:ascii="Garamond" w:hAnsi="Garamond" w:cs="Times New Roman"/>
          <w:color w:val="222200"/>
        </w:rPr>
        <w:t xml:space="preserve"> roku</w:t>
      </w:r>
    </w:p>
    <w:p w:rsidR="00625D37" w:rsidRPr="00E95898" w:rsidRDefault="00625D37" w:rsidP="00E95898">
      <w:pPr>
        <w:spacing w:after="120"/>
        <w:rPr>
          <w:rFonts w:ascii="Garamond" w:hAnsi="Garamond" w:cs="Times New Roman"/>
          <w:color w:val="222200"/>
        </w:rPr>
      </w:pPr>
    </w:p>
    <w:p w:rsidR="00625D37" w:rsidRPr="00FA2E5D" w:rsidRDefault="00625D37" w:rsidP="00B84FEC">
      <w:pPr>
        <w:spacing w:after="120"/>
        <w:jc w:val="center"/>
        <w:rPr>
          <w:rFonts w:ascii="Garamond" w:hAnsi="Garamond" w:cs="Times New Roman"/>
          <w:color w:val="222200"/>
          <w:sz w:val="24"/>
          <w:szCs w:val="24"/>
        </w:rPr>
      </w:pPr>
      <w:r w:rsidRPr="00FA2E5D">
        <w:rPr>
          <w:rFonts w:ascii="Garamond" w:hAnsi="Garamond" w:cs="Times New Roman"/>
          <w:color w:val="222200"/>
          <w:sz w:val="24"/>
          <w:szCs w:val="24"/>
        </w:rPr>
        <w:t>Dyrektor Miejskiego Ośrodka Sportu i Rekreacji w Sosnowcu</w:t>
      </w:r>
      <w:r>
        <w:rPr>
          <w:rFonts w:ascii="Garamond" w:hAnsi="Garamond" w:cs="Times New Roman"/>
          <w:color w:val="222200"/>
          <w:sz w:val="24"/>
          <w:szCs w:val="24"/>
        </w:rPr>
        <w:t xml:space="preserve">                  </w:t>
      </w:r>
    </w:p>
    <w:p w:rsidR="00DF7BB8" w:rsidRPr="003D4F26" w:rsidRDefault="0008146A" w:rsidP="00B84FEC">
      <w:pPr>
        <w:spacing w:after="120"/>
        <w:jc w:val="center"/>
        <w:rPr>
          <w:rFonts w:ascii="Garamond" w:hAnsi="Garamond" w:cs="Times New Roman"/>
          <w:b/>
          <w:color w:val="222200"/>
        </w:rPr>
      </w:pPr>
      <w:r w:rsidRPr="003D4F26">
        <w:rPr>
          <w:rFonts w:ascii="Garamond" w:hAnsi="Garamond" w:cs="Times New Roman"/>
          <w:b/>
          <w:color w:val="222200"/>
        </w:rPr>
        <w:t>ogłasza nabór na stanowisko urzędnicze:</w:t>
      </w:r>
    </w:p>
    <w:p w:rsidR="00DF7BB8" w:rsidRPr="00FA2E5D" w:rsidRDefault="00FE4578" w:rsidP="00B84FEC">
      <w:pPr>
        <w:spacing w:after="0"/>
        <w:jc w:val="center"/>
        <w:rPr>
          <w:rFonts w:ascii="Garamond" w:hAnsi="Garamond" w:cs="Times New Roman"/>
          <w:b/>
          <w:color w:val="222200"/>
          <w:sz w:val="28"/>
          <w:szCs w:val="28"/>
        </w:rPr>
      </w:pPr>
      <w:r w:rsidRPr="00FA2E5D">
        <w:rPr>
          <w:rFonts w:ascii="Garamond" w:hAnsi="Garamond" w:cs="Times New Roman"/>
          <w:b/>
          <w:color w:val="222200"/>
          <w:sz w:val="28"/>
          <w:szCs w:val="28"/>
        </w:rPr>
        <w:t xml:space="preserve">Kierownik </w:t>
      </w:r>
      <w:r w:rsidR="00412E5E">
        <w:rPr>
          <w:rFonts w:ascii="Garamond" w:hAnsi="Garamond" w:cs="Times New Roman"/>
          <w:b/>
          <w:color w:val="222200"/>
          <w:sz w:val="28"/>
          <w:szCs w:val="28"/>
        </w:rPr>
        <w:t>zespołu w Miejskim Ośrodku Sportu i Rekreacji w Sosnowcu</w:t>
      </w:r>
    </w:p>
    <w:p w:rsidR="00DF7BB8" w:rsidRPr="00AA73FE" w:rsidRDefault="00DF7BB8" w:rsidP="008B4156">
      <w:pPr>
        <w:spacing w:after="240"/>
        <w:jc w:val="center"/>
        <w:rPr>
          <w:rFonts w:ascii="Garamond" w:hAnsi="Garamond" w:cs="Times New Roman"/>
          <w:b/>
          <w:color w:val="222200"/>
          <w:sz w:val="24"/>
          <w:szCs w:val="24"/>
        </w:rPr>
      </w:pPr>
    </w:p>
    <w:p w:rsidR="00035431" w:rsidRPr="00E95898" w:rsidRDefault="00035431" w:rsidP="00035431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E95898">
        <w:rPr>
          <w:rFonts w:ascii="Garamond" w:hAnsi="Garamond" w:cs="Times New Roman"/>
          <w:b/>
        </w:rPr>
        <w:t>Główne obowiązki</w:t>
      </w:r>
      <w:r w:rsidR="0008146A" w:rsidRPr="00E95898">
        <w:rPr>
          <w:rFonts w:ascii="Garamond" w:hAnsi="Garamond" w:cs="Times New Roman"/>
          <w:b/>
        </w:rPr>
        <w:t>:</w:t>
      </w:r>
    </w:p>
    <w:p w:rsidR="008B4156" w:rsidRPr="00E95898" w:rsidRDefault="001650E5" w:rsidP="001650E5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E95898">
        <w:rPr>
          <w:rFonts w:ascii="Garamond" w:hAnsi="Garamond"/>
          <w:iCs/>
          <w:sz w:val="22"/>
          <w:szCs w:val="22"/>
        </w:rPr>
        <w:t xml:space="preserve">zarządzanie całokształtem działalności </w:t>
      </w:r>
      <w:r w:rsidR="00A75BD5">
        <w:rPr>
          <w:rFonts w:ascii="Garamond" w:hAnsi="Garamond"/>
          <w:iCs/>
          <w:sz w:val="22"/>
          <w:szCs w:val="22"/>
        </w:rPr>
        <w:t xml:space="preserve">obiektów sportowych </w:t>
      </w:r>
      <w:r w:rsidRPr="00E95898">
        <w:rPr>
          <w:rFonts w:ascii="Garamond" w:hAnsi="Garamond"/>
          <w:iCs/>
          <w:sz w:val="22"/>
          <w:szCs w:val="22"/>
        </w:rPr>
        <w:t xml:space="preserve">wraz z infrastrukturą zewnętrzną </w:t>
      </w:r>
      <w:r w:rsidR="00A75BD5">
        <w:rPr>
          <w:rFonts w:ascii="Garamond" w:hAnsi="Garamond"/>
          <w:iCs/>
          <w:sz w:val="22"/>
          <w:szCs w:val="22"/>
        </w:rPr>
        <w:t xml:space="preserve">                          </w:t>
      </w:r>
      <w:r w:rsidRPr="00E95898">
        <w:rPr>
          <w:rFonts w:ascii="Garamond" w:hAnsi="Garamond"/>
          <w:iCs/>
          <w:sz w:val="22"/>
          <w:szCs w:val="22"/>
        </w:rPr>
        <w:t>i zapewnienie jej prawidłowego funkcjonowania</w:t>
      </w:r>
    </w:p>
    <w:p w:rsidR="001650E5" w:rsidRPr="00E95898" w:rsidRDefault="001650E5" w:rsidP="001650E5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E95898">
        <w:rPr>
          <w:rFonts w:ascii="Garamond" w:hAnsi="Garamond"/>
          <w:iCs/>
          <w:sz w:val="22"/>
          <w:szCs w:val="22"/>
        </w:rPr>
        <w:t xml:space="preserve">odpowiadanie za racjonalną gospodarkę finansową wynikającą z rocznego planu budżetu </w:t>
      </w:r>
    </w:p>
    <w:p w:rsidR="001F6B82" w:rsidRPr="00E95898" w:rsidRDefault="008C0C74" w:rsidP="001650E5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kierowanie sprawami organizacyjnymi</w:t>
      </w:r>
      <w:r w:rsidR="00A75BD5">
        <w:rPr>
          <w:rFonts w:ascii="Garamond" w:hAnsi="Garamond"/>
          <w:iCs/>
          <w:sz w:val="22"/>
          <w:szCs w:val="22"/>
        </w:rPr>
        <w:t>, finansowymi i majątkowymi obiektów sportowych</w:t>
      </w:r>
    </w:p>
    <w:p w:rsidR="001F6B82" w:rsidRPr="00E95898" w:rsidRDefault="008C0C74" w:rsidP="001650E5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przekładanie bezpośredniemu przełożonemu planów </w:t>
      </w:r>
      <w:r w:rsidR="001F6B82" w:rsidRPr="00E95898">
        <w:rPr>
          <w:rFonts w:ascii="Garamond" w:hAnsi="Garamond"/>
          <w:iCs/>
          <w:sz w:val="22"/>
          <w:szCs w:val="22"/>
        </w:rPr>
        <w:t>finansowych, sprawozdań i wniosków</w:t>
      </w:r>
    </w:p>
    <w:p w:rsidR="001F6B82" w:rsidRPr="00E95898" w:rsidRDefault="001F6B82" w:rsidP="001650E5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E95898">
        <w:rPr>
          <w:rFonts w:ascii="Garamond" w:hAnsi="Garamond"/>
          <w:iCs/>
          <w:sz w:val="22"/>
          <w:szCs w:val="22"/>
        </w:rPr>
        <w:t>utrzymanie i rozwijanie bazy sportowej oraz organizowanie jej wykorzystania na potrzeby lokalnej społeczności</w:t>
      </w:r>
    </w:p>
    <w:p w:rsidR="001F6B82" w:rsidRPr="00E95898" w:rsidRDefault="001F6B82" w:rsidP="001650E5">
      <w:pPr>
        <w:pStyle w:val="Standard"/>
        <w:numPr>
          <w:ilvl w:val="0"/>
          <w:numId w:val="16"/>
        </w:numPr>
        <w:tabs>
          <w:tab w:val="left" w:pos="993"/>
        </w:tabs>
        <w:ind w:left="567" w:hanging="210"/>
        <w:jc w:val="both"/>
        <w:rPr>
          <w:rFonts w:ascii="Garamond" w:hAnsi="Garamond" w:cs="Times New Roman"/>
          <w:sz w:val="22"/>
          <w:szCs w:val="22"/>
        </w:rPr>
      </w:pPr>
      <w:r w:rsidRPr="00E95898">
        <w:rPr>
          <w:rFonts w:ascii="Garamond" w:hAnsi="Garamond"/>
          <w:iCs/>
          <w:sz w:val="22"/>
          <w:szCs w:val="22"/>
        </w:rPr>
        <w:t>kierowanie personelem, sprawowanie nadzoru i kontroli nad prawidłowością realizacji zadań przez podległych pracowników</w:t>
      </w:r>
    </w:p>
    <w:p w:rsidR="00FA2E5D" w:rsidRPr="00E95898" w:rsidRDefault="00FA2E5D" w:rsidP="00E95898">
      <w:pPr>
        <w:pStyle w:val="Standard"/>
        <w:tabs>
          <w:tab w:val="left" w:pos="993"/>
        </w:tabs>
        <w:jc w:val="both"/>
        <w:rPr>
          <w:rFonts w:ascii="Garamond" w:hAnsi="Garamond" w:cs="Times New Roman"/>
          <w:sz w:val="22"/>
          <w:szCs w:val="22"/>
        </w:rPr>
      </w:pPr>
    </w:p>
    <w:p w:rsidR="00035431" w:rsidRPr="00E95898" w:rsidRDefault="0008146A" w:rsidP="00035431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E95898">
        <w:rPr>
          <w:rFonts w:ascii="Garamond" w:hAnsi="Garamond" w:cs="Times New Roman"/>
          <w:b/>
        </w:rPr>
        <w:t>Wymagania niezbędne:</w:t>
      </w:r>
    </w:p>
    <w:p w:rsidR="00035431" w:rsidRPr="00E95898" w:rsidRDefault="0008146A" w:rsidP="003D4F26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 xml:space="preserve">wykształcenie </w:t>
      </w:r>
      <w:r w:rsidR="008C0C74">
        <w:rPr>
          <w:rFonts w:ascii="Garamond" w:hAnsi="Garamond" w:cs="Times New Roman"/>
        </w:rPr>
        <w:t>wyższe</w:t>
      </w:r>
    </w:p>
    <w:p w:rsidR="00FE4578" w:rsidRPr="00E95898" w:rsidRDefault="00FE4578" w:rsidP="003D4F26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obywatelstwo polskie</w:t>
      </w:r>
    </w:p>
    <w:p w:rsidR="00FE4578" w:rsidRPr="00E95898" w:rsidRDefault="00FE4578" w:rsidP="003D4F26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pełna zdolność do czynności prawnych oraz korzystanie z pełni praw publicznych</w:t>
      </w:r>
    </w:p>
    <w:p w:rsidR="00FE4578" w:rsidRPr="00E95898" w:rsidRDefault="00FE4578" w:rsidP="003D4F26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niekaralność za umyślne przestępstwo ścigane z oskarżenia publicznego lub umyślne przestępstwo skarbowe</w:t>
      </w:r>
    </w:p>
    <w:p w:rsidR="00FE4578" w:rsidRDefault="00FE4578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doświadczenie zawodowe: co najmniej 5-letni staż pracy oraz co najmniej dwuletnie doświadczenie</w:t>
      </w:r>
      <w:r w:rsidR="008C0C74">
        <w:rPr>
          <w:rFonts w:ascii="Garamond" w:hAnsi="Garamond" w:cs="Times New Roman"/>
        </w:rPr>
        <w:t xml:space="preserve">                </w:t>
      </w:r>
      <w:r w:rsidRPr="00E95898">
        <w:rPr>
          <w:rFonts w:ascii="Garamond" w:hAnsi="Garamond" w:cs="Times New Roman"/>
        </w:rPr>
        <w:t xml:space="preserve"> w kierowaniu zespołem  </w:t>
      </w:r>
    </w:p>
    <w:p w:rsidR="00DA4940" w:rsidRPr="00E95898" w:rsidRDefault="00DA4940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doświadczenie zawodowe w jednostkach sektora finansów publicznych</w:t>
      </w:r>
    </w:p>
    <w:p w:rsidR="00FE4578" w:rsidRPr="00E95898" w:rsidRDefault="00FE4578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stan zdrowia pozwalający n</w:t>
      </w:r>
      <w:bookmarkStart w:id="0" w:name="_GoBack"/>
      <w:bookmarkEnd w:id="0"/>
      <w:r w:rsidRPr="00E95898">
        <w:rPr>
          <w:rFonts w:ascii="Garamond" w:hAnsi="Garamond" w:cs="Times New Roman"/>
        </w:rPr>
        <w:t>a</w:t>
      </w:r>
      <w:r w:rsidR="008C0C74">
        <w:rPr>
          <w:rFonts w:ascii="Garamond" w:hAnsi="Garamond" w:cs="Times New Roman"/>
        </w:rPr>
        <w:t xml:space="preserve"> zatrudnienie na w/w stanowisku</w:t>
      </w:r>
    </w:p>
    <w:p w:rsidR="008C0C74" w:rsidRDefault="00FE4578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znajomość p</w:t>
      </w:r>
      <w:r w:rsidR="00A75BD5">
        <w:rPr>
          <w:rFonts w:ascii="Garamond" w:hAnsi="Garamond" w:cs="Times New Roman"/>
        </w:rPr>
        <w:t>rzepisów z obszaru działania obiektów sportowych</w:t>
      </w:r>
      <w:r w:rsidRPr="00E95898">
        <w:rPr>
          <w:rFonts w:ascii="Garamond" w:hAnsi="Garamond" w:cs="Times New Roman"/>
        </w:rPr>
        <w:t xml:space="preserve">, w tym ustaw: </w:t>
      </w:r>
      <w:r w:rsidR="00074909">
        <w:rPr>
          <w:rFonts w:ascii="Garamond" w:hAnsi="Garamond" w:cs="Times New Roman"/>
        </w:rPr>
        <w:t xml:space="preserve">o kulturze fizycznej, </w:t>
      </w:r>
      <w:r w:rsidR="00A75BD5">
        <w:rPr>
          <w:rFonts w:ascii="Garamond" w:hAnsi="Garamond" w:cs="Times New Roman"/>
        </w:rPr>
        <w:t xml:space="preserve">               </w:t>
      </w:r>
      <w:r w:rsidR="00074909">
        <w:rPr>
          <w:rFonts w:ascii="Garamond" w:hAnsi="Garamond" w:cs="Times New Roman"/>
        </w:rPr>
        <w:t>o sporcie</w:t>
      </w:r>
      <w:r w:rsidRPr="00E95898">
        <w:rPr>
          <w:rFonts w:ascii="Garamond" w:hAnsi="Garamond" w:cs="Times New Roman"/>
        </w:rPr>
        <w:t xml:space="preserve"> </w:t>
      </w:r>
    </w:p>
    <w:p w:rsidR="00074909" w:rsidRDefault="008C0C74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znajomość przepisów </w:t>
      </w:r>
      <w:r w:rsidR="00DA4940">
        <w:rPr>
          <w:rFonts w:ascii="Garamond" w:hAnsi="Garamond" w:cs="Times New Roman"/>
        </w:rPr>
        <w:t>u</w:t>
      </w:r>
      <w:r w:rsidR="00074909">
        <w:rPr>
          <w:rFonts w:ascii="Garamond" w:hAnsi="Garamond" w:cs="Times New Roman"/>
        </w:rPr>
        <w:t>stawy o finansach publicznych</w:t>
      </w:r>
      <w:r w:rsidR="00A75BD5">
        <w:rPr>
          <w:rFonts w:ascii="Garamond" w:hAnsi="Garamond" w:cs="Times New Roman"/>
        </w:rPr>
        <w:t xml:space="preserve"> </w:t>
      </w:r>
    </w:p>
    <w:p w:rsidR="00A75BD5" w:rsidRDefault="00A75BD5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znajomość przepisów ustawy o zamówieniach publicznych</w:t>
      </w:r>
    </w:p>
    <w:p w:rsidR="008C0C74" w:rsidRDefault="00074909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znajomość przepisów </w:t>
      </w:r>
      <w:r w:rsidR="008C0C74">
        <w:rPr>
          <w:rFonts w:ascii="Garamond" w:hAnsi="Garamond" w:cs="Times New Roman"/>
        </w:rPr>
        <w:t>kodeksu pracy</w:t>
      </w:r>
    </w:p>
    <w:p w:rsidR="00FE4578" w:rsidRDefault="008C0C74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</w:t>
      </w:r>
      <w:r w:rsidR="00DA4940">
        <w:rPr>
          <w:rFonts w:ascii="Garamond" w:hAnsi="Garamond" w:cs="Times New Roman"/>
        </w:rPr>
        <w:t>najomość przepisów u</w:t>
      </w:r>
      <w:r w:rsidR="00074909">
        <w:rPr>
          <w:rFonts w:ascii="Garamond" w:hAnsi="Garamond" w:cs="Times New Roman"/>
        </w:rPr>
        <w:t xml:space="preserve">stawy o </w:t>
      </w:r>
      <w:r>
        <w:rPr>
          <w:rFonts w:ascii="Garamond" w:hAnsi="Garamond" w:cs="Times New Roman"/>
        </w:rPr>
        <w:t>pracownikach samorządowych</w:t>
      </w:r>
    </w:p>
    <w:p w:rsidR="00074909" w:rsidRDefault="00074909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znajomość</w:t>
      </w:r>
      <w:r w:rsidR="00DA4940">
        <w:rPr>
          <w:rFonts w:ascii="Garamond" w:hAnsi="Garamond" w:cs="Times New Roman"/>
        </w:rPr>
        <w:t xml:space="preserve"> u</w:t>
      </w:r>
      <w:r>
        <w:rPr>
          <w:rFonts w:ascii="Garamond" w:hAnsi="Garamond" w:cs="Times New Roman"/>
        </w:rPr>
        <w:t>stawy o ochronie danych osobowych</w:t>
      </w:r>
    </w:p>
    <w:p w:rsidR="00175994" w:rsidRPr="00E95898" w:rsidRDefault="00175994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umiejęt</w:t>
      </w:r>
      <w:r w:rsidR="00DA4940">
        <w:rPr>
          <w:rFonts w:ascii="Garamond" w:hAnsi="Garamond" w:cs="Times New Roman"/>
        </w:rPr>
        <w:t>ności organizacyjne</w:t>
      </w:r>
    </w:p>
    <w:p w:rsidR="00175994" w:rsidRPr="00E95898" w:rsidRDefault="00175994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wysoka kultura osobista</w:t>
      </w:r>
    </w:p>
    <w:p w:rsidR="00175994" w:rsidRPr="00E95898" w:rsidRDefault="00175994" w:rsidP="00FE4578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odpowiedzialność, obowiązkowość, staranność, samodzielność</w:t>
      </w:r>
    </w:p>
    <w:p w:rsidR="00152885" w:rsidRDefault="00175994" w:rsidP="00152885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komunikatywność oraz umiejętność rozwiązywania problemów</w:t>
      </w:r>
    </w:p>
    <w:p w:rsidR="00152885" w:rsidRPr="00152885" w:rsidRDefault="00152885" w:rsidP="00152885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152885">
        <w:rPr>
          <w:rFonts w:ascii="Garamond" w:hAnsi="Garamond"/>
          <w:iCs/>
        </w:rPr>
        <w:t xml:space="preserve">znajomość obsługi urządzeń biurowych oraz komputera (edytor tekstów, arkusz kalkulacyjny). </w:t>
      </w:r>
    </w:p>
    <w:p w:rsidR="00FA2E5D" w:rsidRPr="00E95898" w:rsidRDefault="00FA2E5D" w:rsidP="00FA2E5D">
      <w:pPr>
        <w:pStyle w:val="Akapitzlist"/>
        <w:spacing w:after="0" w:line="240" w:lineRule="auto"/>
        <w:ind w:left="567"/>
        <w:jc w:val="both"/>
        <w:rPr>
          <w:rFonts w:ascii="Garamond" w:hAnsi="Garamond" w:cs="Times New Roman"/>
        </w:rPr>
      </w:pPr>
    </w:p>
    <w:p w:rsidR="006862F0" w:rsidRPr="00E95898" w:rsidRDefault="0008146A" w:rsidP="00BF7B1D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E95898">
        <w:rPr>
          <w:rFonts w:ascii="Garamond" w:hAnsi="Garamond" w:cs="Times New Roman"/>
          <w:b/>
        </w:rPr>
        <w:t>Wymagania dodatkowe:</w:t>
      </w:r>
    </w:p>
    <w:p w:rsidR="00B54DB0" w:rsidRPr="00E95898" w:rsidRDefault="00AA73FE" w:rsidP="003D4F26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prawo jazdy kat. B</w:t>
      </w:r>
    </w:p>
    <w:p w:rsidR="00FE254E" w:rsidRPr="00DA4940" w:rsidRDefault="00DA4940" w:rsidP="003D4F26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/>
          <w:iCs/>
        </w:rPr>
        <w:t>dyspozycyjność</w:t>
      </w:r>
    </w:p>
    <w:p w:rsidR="00DA4940" w:rsidRPr="00DA4940" w:rsidRDefault="00DA4940" w:rsidP="003D4F26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/>
          <w:iCs/>
        </w:rPr>
        <w:t xml:space="preserve">samodzielność w myśleniu i działaniu </w:t>
      </w:r>
    </w:p>
    <w:p w:rsidR="00DA4940" w:rsidRPr="00DA4940" w:rsidRDefault="00DA4940" w:rsidP="003D4F26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/>
          <w:iCs/>
        </w:rPr>
        <w:t>gotowość do stałego podnoszenia kwalifikacji</w:t>
      </w:r>
    </w:p>
    <w:p w:rsidR="00DA4940" w:rsidRPr="00E95898" w:rsidRDefault="00DA4940" w:rsidP="003D4F26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umiejętność samokontroli i samokształcenia się.</w:t>
      </w:r>
    </w:p>
    <w:p w:rsidR="00FA2E5D" w:rsidRDefault="00FA2E5D" w:rsidP="00FE254E">
      <w:pPr>
        <w:pStyle w:val="Akapitzlist"/>
        <w:spacing w:after="0"/>
        <w:ind w:left="567"/>
        <w:jc w:val="both"/>
        <w:rPr>
          <w:rFonts w:ascii="Garamond" w:hAnsi="Garamond" w:cs="Times New Roman"/>
        </w:rPr>
      </w:pPr>
    </w:p>
    <w:p w:rsidR="009800BD" w:rsidRDefault="009800BD" w:rsidP="00FE254E">
      <w:pPr>
        <w:pStyle w:val="Akapitzlist"/>
        <w:spacing w:after="0"/>
        <w:ind w:left="567"/>
        <w:jc w:val="both"/>
        <w:rPr>
          <w:rFonts w:ascii="Garamond" w:hAnsi="Garamond" w:cs="Times New Roman"/>
        </w:rPr>
      </w:pPr>
    </w:p>
    <w:p w:rsidR="009800BD" w:rsidRDefault="009800BD" w:rsidP="00FE254E">
      <w:pPr>
        <w:pStyle w:val="Akapitzlist"/>
        <w:spacing w:after="0"/>
        <w:ind w:left="567"/>
        <w:jc w:val="both"/>
        <w:rPr>
          <w:rFonts w:ascii="Garamond" w:hAnsi="Garamond" w:cs="Times New Roman"/>
        </w:rPr>
      </w:pPr>
    </w:p>
    <w:p w:rsidR="009800BD" w:rsidRPr="00E95898" w:rsidRDefault="009800BD" w:rsidP="00FE254E">
      <w:pPr>
        <w:pStyle w:val="Akapitzlist"/>
        <w:spacing w:after="0"/>
        <w:ind w:left="567"/>
        <w:jc w:val="both"/>
        <w:rPr>
          <w:rFonts w:ascii="Garamond" w:hAnsi="Garamond" w:cs="Times New Roman"/>
        </w:rPr>
      </w:pPr>
    </w:p>
    <w:p w:rsidR="00A67F59" w:rsidRPr="00E95898" w:rsidRDefault="0008146A" w:rsidP="00A67F59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Garamond" w:hAnsi="Garamond" w:cs="Times New Roman"/>
          <w:b/>
        </w:rPr>
      </w:pPr>
      <w:r w:rsidRPr="00E95898">
        <w:rPr>
          <w:rFonts w:ascii="Garamond" w:hAnsi="Garamond" w:cs="Times New Roman"/>
          <w:b/>
        </w:rPr>
        <w:lastRenderedPageBreak/>
        <w:t>Wymagane dokumenty i oświadczenia:</w:t>
      </w:r>
    </w:p>
    <w:p w:rsidR="00175994" w:rsidRPr="00E95898" w:rsidRDefault="00DA4940" w:rsidP="003D4F26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list motywacyjny z uzasadnieniem przystąpienia do konkursu potwierdzony własnoręcznym podpisem</w:t>
      </w:r>
    </w:p>
    <w:p w:rsidR="00DA4940" w:rsidRDefault="00DA4940" w:rsidP="00EA557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kwestionariusz osobowy dla osoby ubiegającej się o zatrudnienie potwierdzony własnoręcznym podpisem (do pobrania ze strony internetowej MOSiR)</w:t>
      </w:r>
    </w:p>
    <w:p w:rsidR="00DA4940" w:rsidRDefault="00DA4940" w:rsidP="00EA557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dokumenty niezbędne do potwierdzenia wymaganego stażu pracy (potwierdzone własnoręcznym podpisem za zgodność z oryginałem) tj. kserokopie świadectw pracy, a w przypadku pozostawania </w:t>
      </w:r>
      <w:r w:rsidR="00850ECC">
        <w:rPr>
          <w:rFonts w:ascii="Garamond" w:hAnsi="Garamond" w:cs="Times New Roman"/>
        </w:rPr>
        <w:t xml:space="preserve">                </w:t>
      </w:r>
      <w:r>
        <w:rPr>
          <w:rFonts w:ascii="Garamond" w:hAnsi="Garamond" w:cs="Times New Roman"/>
        </w:rPr>
        <w:t>w zatrudnieniu zaświadczenie z zakładu pracy</w:t>
      </w:r>
    </w:p>
    <w:p w:rsidR="00DA4940" w:rsidRDefault="00DA4940" w:rsidP="00EA557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potwierdzone własnoręcznym podpisem za zgodność z oryginałem kserokopie dokumentów potwierdzające wymagane wykształcenie, oświadczenie zawodowe, kwalifikacje zawodowe </w:t>
      </w:r>
    </w:p>
    <w:p w:rsidR="00414557" w:rsidRDefault="00414557" w:rsidP="00EA557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własnoręcznie podpisane oświadczenie kandydata o posiadanym obywatelstwie (do pobrania ze strony internetowej MOSiR)</w:t>
      </w:r>
    </w:p>
    <w:p w:rsidR="00414557" w:rsidRDefault="00414557" w:rsidP="00EA557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własnoręcznie podpisane oświadczenie kandydata, iż nie był skazany prawomocnym wyrokiem sądu </w:t>
      </w:r>
      <w:r w:rsidR="00850ECC">
        <w:rPr>
          <w:rFonts w:ascii="Garamond" w:hAnsi="Garamond" w:cs="Times New Roman"/>
        </w:rPr>
        <w:t xml:space="preserve">                    </w:t>
      </w:r>
      <w:r>
        <w:rPr>
          <w:rFonts w:ascii="Garamond" w:hAnsi="Garamond" w:cs="Times New Roman"/>
        </w:rPr>
        <w:t>za umyślne przestępstwo ścigane z oskarżenia publicznego lub umyślne przestępstwo skarbowe</w:t>
      </w:r>
      <w:r w:rsidR="00850ECC">
        <w:rPr>
          <w:rFonts w:ascii="Garamond" w:hAnsi="Garamond" w:cs="Times New Roman"/>
        </w:rPr>
        <w:t xml:space="preserve">                    </w:t>
      </w:r>
      <w:r>
        <w:rPr>
          <w:rFonts w:ascii="Garamond" w:hAnsi="Garamond" w:cs="Times New Roman"/>
        </w:rPr>
        <w:t xml:space="preserve"> (do pobrania ze strony internetowej MOSiR)</w:t>
      </w:r>
    </w:p>
    <w:p w:rsidR="00414557" w:rsidRDefault="00414557" w:rsidP="00EA557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kopia dokumentu potwierdzającego niepełnosprawność w przypadku kandydata, który zamierza skorzystać z uprawnienia, o którym mowa w art.13a ust.2 ustawy z dnia 21 listopada 2008 roku </w:t>
      </w:r>
      <w:r w:rsidR="00850ECC">
        <w:rPr>
          <w:rFonts w:ascii="Garamond" w:hAnsi="Garamond" w:cs="Times New Roman"/>
        </w:rPr>
        <w:t xml:space="preserve">                      </w:t>
      </w:r>
      <w:r>
        <w:rPr>
          <w:rFonts w:ascii="Garamond" w:hAnsi="Garamond" w:cs="Times New Roman"/>
        </w:rPr>
        <w:t>o pracownikach samorządowych.</w:t>
      </w:r>
    </w:p>
    <w:p w:rsidR="008868D8" w:rsidRPr="00E95898" w:rsidRDefault="008868D8" w:rsidP="008868D8">
      <w:pPr>
        <w:spacing w:after="0"/>
        <w:jc w:val="both"/>
        <w:rPr>
          <w:rFonts w:ascii="Garamond" w:hAnsi="Garamond" w:cs="Times New Roman"/>
        </w:rPr>
      </w:pPr>
    </w:p>
    <w:p w:rsidR="00A67F59" w:rsidRPr="00E95898" w:rsidRDefault="00A67F59" w:rsidP="004232C1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hanging="720"/>
        <w:contextualSpacing w:val="0"/>
        <w:jc w:val="both"/>
        <w:rPr>
          <w:rFonts w:ascii="Garamond" w:hAnsi="Garamond" w:cs="Times New Roman"/>
          <w:b/>
        </w:rPr>
      </w:pPr>
      <w:r w:rsidRPr="00E95898">
        <w:rPr>
          <w:rFonts w:ascii="Garamond" w:hAnsi="Garamond" w:cs="Times New Roman"/>
          <w:b/>
        </w:rPr>
        <w:t>Warunki pracy na stanowisku</w:t>
      </w:r>
      <w:r w:rsidR="0008146A" w:rsidRPr="00E95898">
        <w:rPr>
          <w:rFonts w:ascii="Garamond" w:hAnsi="Garamond" w:cs="Times New Roman"/>
          <w:b/>
        </w:rPr>
        <w:t>:</w:t>
      </w:r>
    </w:p>
    <w:p w:rsidR="008868D8" w:rsidRPr="00E95898" w:rsidRDefault="0008146A" w:rsidP="003D4F26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praca jednozmianowa,</w:t>
      </w:r>
      <w:r w:rsidR="00AC380C" w:rsidRPr="00E95898">
        <w:rPr>
          <w:rFonts w:ascii="Garamond" w:hAnsi="Garamond" w:cs="Times New Roman"/>
        </w:rPr>
        <w:t xml:space="preserve"> przeciętnie </w:t>
      </w:r>
      <w:r w:rsidRPr="00E95898">
        <w:rPr>
          <w:rFonts w:ascii="Garamond" w:hAnsi="Garamond" w:cs="Times New Roman"/>
        </w:rPr>
        <w:t>8 godzin</w:t>
      </w:r>
      <w:r w:rsidR="0015321A" w:rsidRPr="00E95898">
        <w:rPr>
          <w:rFonts w:ascii="Garamond" w:hAnsi="Garamond" w:cs="Times New Roman"/>
        </w:rPr>
        <w:t xml:space="preserve"> dziennie</w:t>
      </w:r>
      <w:r w:rsidR="00085ADC" w:rsidRPr="00E95898">
        <w:rPr>
          <w:rFonts w:ascii="Garamond" w:hAnsi="Garamond" w:cs="Times New Roman"/>
        </w:rPr>
        <w:t>,</w:t>
      </w:r>
      <w:r w:rsidR="00571A96">
        <w:rPr>
          <w:rFonts w:ascii="Garamond" w:hAnsi="Garamond" w:cs="Times New Roman"/>
        </w:rPr>
        <w:t xml:space="preserve"> przeciętnie 5 dni w tygodniu</w:t>
      </w:r>
    </w:p>
    <w:p w:rsidR="008868D8" w:rsidRDefault="0008146A" w:rsidP="003D4F26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 xml:space="preserve">praca </w:t>
      </w:r>
      <w:r w:rsidR="00414557">
        <w:rPr>
          <w:rFonts w:ascii="Garamond" w:hAnsi="Garamond" w:cs="Times New Roman"/>
        </w:rPr>
        <w:t xml:space="preserve">umysłowa, </w:t>
      </w:r>
      <w:r w:rsidRPr="00E95898">
        <w:rPr>
          <w:rFonts w:ascii="Garamond" w:hAnsi="Garamond" w:cs="Times New Roman"/>
        </w:rPr>
        <w:t>biurowa na stanowisku wyposażonym w monitor ekranowy</w:t>
      </w:r>
    </w:p>
    <w:p w:rsidR="00414557" w:rsidRPr="00E95898" w:rsidRDefault="00414557" w:rsidP="003D4F26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ekspozycja pracy przy monitorze ekranowym powyżej 4 godzin</w:t>
      </w:r>
    </w:p>
    <w:p w:rsidR="00414557" w:rsidRPr="00414557" w:rsidRDefault="00AC380C" w:rsidP="00414557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Garamond" w:hAnsi="Garamond" w:cs="Times New Roman"/>
          <w:b/>
        </w:rPr>
      </w:pPr>
      <w:r w:rsidRPr="00414557">
        <w:rPr>
          <w:rFonts w:ascii="Garamond" w:hAnsi="Garamond" w:cs="Times New Roman"/>
        </w:rPr>
        <w:t xml:space="preserve">praca wymagająca </w:t>
      </w:r>
      <w:r w:rsidR="00414557">
        <w:rPr>
          <w:rFonts w:ascii="Garamond" w:hAnsi="Garamond" w:cs="Times New Roman"/>
        </w:rPr>
        <w:t>współpracy ze wszystkimi pracownikami co wymaga wyjść i wyjazdów w teren.</w:t>
      </w:r>
    </w:p>
    <w:p w:rsidR="00412E5E" w:rsidRDefault="00412E5E" w:rsidP="00414557">
      <w:pPr>
        <w:pStyle w:val="Akapitzlist"/>
        <w:spacing w:after="120" w:line="240" w:lineRule="auto"/>
        <w:ind w:left="568"/>
        <w:contextualSpacing w:val="0"/>
        <w:jc w:val="both"/>
        <w:rPr>
          <w:rFonts w:ascii="Garamond" w:hAnsi="Garamond" w:cs="Times New Roman"/>
          <w:b/>
        </w:rPr>
      </w:pPr>
    </w:p>
    <w:p w:rsidR="00FA2E5D" w:rsidRPr="00E95898" w:rsidRDefault="004232C1" w:rsidP="00414557">
      <w:pPr>
        <w:pStyle w:val="Akapitzlist"/>
        <w:spacing w:after="120" w:line="240" w:lineRule="auto"/>
        <w:ind w:left="568"/>
        <w:contextualSpacing w:val="0"/>
        <w:jc w:val="both"/>
        <w:rPr>
          <w:rFonts w:ascii="Garamond" w:hAnsi="Garamond" w:cs="Times New Roman"/>
          <w:b/>
        </w:rPr>
      </w:pPr>
      <w:r w:rsidRPr="00E95898">
        <w:rPr>
          <w:rFonts w:ascii="Garamond" w:hAnsi="Garamond" w:cs="Times New Roman"/>
          <w:b/>
        </w:rPr>
        <w:t>Miejsce i otoczenie organizacyjno – techniczne stanowiska pracy:</w:t>
      </w:r>
    </w:p>
    <w:p w:rsidR="001F6B82" w:rsidRPr="00E95898" w:rsidRDefault="001F6B82" w:rsidP="001F6B8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eastAsia="Dotum" w:hAnsi="Garamond"/>
        </w:rPr>
        <w:t xml:space="preserve">miejsce pracy – Hala Widowiskowo- Sportowa przy ul. Żeromskiego 4c </w:t>
      </w:r>
    </w:p>
    <w:p w:rsidR="001F6B82" w:rsidRPr="00E95898" w:rsidRDefault="001F6B82" w:rsidP="001F6B8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eastAsia="Dotum" w:hAnsi="Garamond"/>
        </w:rPr>
        <w:t>drzwi wejściowe do budynku o odpowiedniej szerokości</w:t>
      </w:r>
    </w:p>
    <w:p w:rsidR="001F6B82" w:rsidRPr="00E95898" w:rsidRDefault="001F6B82" w:rsidP="001F6B8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eastAsia="Dotum" w:hAnsi="Garamond"/>
        </w:rPr>
        <w:t>wjazd do budynku z poziomu chodnika</w:t>
      </w:r>
    </w:p>
    <w:p w:rsidR="001F6B82" w:rsidRPr="00E95898" w:rsidRDefault="001F6B82" w:rsidP="001F6B8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eastAsia="Dotum" w:hAnsi="Garamond"/>
        </w:rPr>
        <w:t>brak dźwigu osobowego</w:t>
      </w:r>
    </w:p>
    <w:p w:rsidR="001F6B82" w:rsidRPr="00E95898" w:rsidRDefault="001F6B82" w:rsidP="001F6B8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/>
        </w:rPr>
        <w:t xml:space="preserve">ograniczona możliwość poruszania się po całym budynku ze względu na różnice poziomów </w:t>
      </w:r>
      <w:r w:rsidRPr="00E95898">
        <w:rPr>
          <w:rFonts w:ascii="Garamond" w:hAnsi="Garamond"/>
        </w:rPr>
        <w:br/>
        <w:t xml:space="preserve">w budynku – schody w ciągu korytarzy nie posiadają urządzeń umożliwiających pokonywanie </w:t>
      </w:r>
      <w:r w:rsidRPr="00E95898">
        <w:rPr>
          <w:rFonts w:ascii="Garamond" w:hAnsi="Garamond"/>
        </w:rPr>
        <w:br/>
        <w:t>ich przez osoby niepełnosprawne, w tym poruszające się na wózkach inwalidzkich</w:t>
      </w:r>
    </w:p>
    <w:p w:rsidR="001F6B82" w:rsidRPr="00E95898" w:rsidRDefault="001F6B82" w:rsidP="001F6B82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eastAsia="Dotum" w:hAnsi="Garamond"/>
        </w:rPr>
        <w:t>brak toalety dostosowanej dla osób niepełnosprawnych w tym poruszających się na wózku inwalidzkim</w:t>
      </w:r>
      <w:r w:rsidR="00011A80">
        <w:rPr>
          <w:rFonts w:ascii="Garamond" w:eastAsia="Dotum" w:hAnsi="Garamond"/>
        </w:rPr>
        <w:t>.</w:t>
      </w:r>
    </w:p>
    <w:p w:rsidR="00FA2E5D" w:rsidRPr="00E95898" w:rsidRDefault="00FA2E5D" w:rsidP="00FA2E5D">
      <w:pPr>
        <w:pStyle w:val="Akapitzlist"/>
        <w:spacing w:after="0" w:line="240" w:lineRule="auto"/>
        <w:ind w:left="567"/>
        <w:jc w:val="both"/>
        <w:rPr>
          <w:rFonts w:ascii="Garamond" w:hAnsi="Garamond" w:cs="Times New Roman"/>
        </w:rPr>
      </w:pPr>
    </w:p>
    <w:p w:rsidR="004232C1" w:rsidRPr="00E95898" w:rsidRDefault="004232C1" w:rsidP="004232C1">
      <w:pPr>
        <w:widowControl w:val="0"/>
        <w:suppressAutoHyphens/>
        <w:spacing w:after="0" w:line="240" w:lineRule="auto"/>
        <w:ind w:left="567"/>
        <w:rPr>
          <w:rFonts w:ascii="Garamond" w:hAnsi="Garamond" w:cs="Times New Roman"/>
        </w:rPr>
      </w:pPr>
    </w:p>
    <w:p w:rsidR="00FA2E5D" w:rsidRPr="00E95898" w:rsidRDefault="0008146A" w:rsidP="00E95898">
      <w:pPr>
        <w:pStyle w:val="Akapitzlist"/>
        <w:numPr>
          <w:ilvl w:val="0"/>
          <w:numId w:val="1"/>
        </w:numPr>
        <w:tabs>
          <w:tab w:val="left" w:pos="284"/>
        </w:tabs>
        <w:spacing w:after="120"/>
        <w:ind w:left="567" w:hanging="501"/>
        <w:jc w:val="both"/>
        <w:rPr>
          <w:rFonts w:ascii="Garamond" w:hAnsi="Garamond" w:cs="Times New Roman"/>
          <w:b/>
        </w:rPr>
      </w:pPr>
      <w:r w:rsidRPr="00E95898">
        <w:rPr>
          <w:rFonts w:ascii="Garamond" w:hAnsi="Garamond" w:cs="Times New Roman"/>
          <w:b/>
        </w:rPr>
        <w:t>Termin i miejsce składania dokumentów:</w:t>
      </w:r>
    </w:p>
    <w:p w:rsidR="00714D29" w:rsidRPr="00E95898" w:rsidRDefault="00714D29" w:rsidP="00714D29">
      <w:pPr>
        <w:spacing w:after="120" w:line="240" w:lineRule="auto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 xml:space="preserve">     </w:t>
      </w:r>
      <w:r w:rsidR="0008146A" w:rsidRPr="00E95898">
        <w:rPr>
          <w:rFonts w:ascii="Garamond" w:hAnsi="Garamond" w:cs="Times New Roman"/>
        </w:rPr>
        <w:t xml:space="preserve">W terminie do dnia </w:t>
      </w:r>
      <w:r w:rsidR="00A75BD5">
        <w:rPr>
          <w:rFonts w:ascii="Garamond" w:hAnsi="Garamond" w:cs="Times New Roman"/>
          <w:b/>
        </w:rPr>
        <w:t>31</w:t>
      </w:r>
      <w:r w:rsidR="000F51A3" w:rsidRPr="00011A80">
        <w:rPr>
          <w:rFonts w:ascii="Garamond" w:hAnsi="Garamond" w:cs="Times New Roman"/>
          <w:b/>
        </w:rPr>
        <w:t xml:space="preserve"> maja</w:t>
      </w:r>
      <w:r w:rsidR="008868D8" w:rsidRPr="00011A80">
        <w:rPr>
          <w:rFonts w:ascii="Garamond" w:hAnsi="Garamond" w:cs="Times New Roman"/>
          <w:b/>
        </w:rPr>
        <w:t xml:space="preserve"> </w:t>
      </w:r>
      <w:r w:rsidR="00592F41" w:rsidRPr="00011A80">
        <w:rPr>
          <w:rFonts w:ascii="Garamond" w:hAnsi="Garamond" w:cs="Times New Roman"/>
          <w:b/>
        </w:rPr>
        <w:t>201</w:t>
      </w:r>
      <w:r w:rsidR="000F51A3" w:rsidRPr="00011A80">
        <w:rPr>
          <w:rFonts w:ascii="Garamond" w:hAnsi="Garamond" w:cs="Times New Roman"/>
          <w:b/>
        </w:rPr>
        <w:t>9</w:t>
      </w:r>
      <w:r w:rsidR="00592F41" w:rsidRPr="00011A80">
        <w:rPr>
          <w:rFonts w:ascii="Garamond" w:hAnsi="Garamond" w:cs="Times New Roman"/>
          <w:b/>
        </w:rPr>
        <w:t xml:space="preserve"> roku</w:t>
      </w:r>
      <w:r w:rsidR="0008146A" w:rsidRPr="00E95898">
        <w:rPr>
          <w:rFonts w:ascii="Garamond" w:hAnsi="Garamond" w:cs="Times New Roman"/>
        </w:rPr>
        <w:t xml:space="preserve"> dokumenty należy przesłać na adres:</w:t>
      </w:r>
    </w:p>
    <w:p w:rsidR="00A67F59" w:rsidRPr="00E95898" w:rsidRDefault="00A67F59" w:rsidP="00812EC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Miejski Ośrodek Sportu i Rekreacji w Sosnowcu</w:t>
      </w:r>
    </w:p>
    <w:p w:rsidR="00A67F59" w:rsidRPr="00E95898" w:rsidRDefault="00714D29" w:rsidP="00812ECE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 xml:space="preserve">       </w:t>
      </w:r>
      <w:r w:rsidR="00A67F59" w:rsidRPr="00E95898">
        <w:rPr>
          <w:rFonts w:ascii="Garamond" w:hAnsi="Garamond" w:cs="Times New Roman"/>
        </w:rPr>
        <w:t>ul. 3 Maja 41</w:t>
      </w:r>
    </w:p>
    <w:p w:rsidR="00A67F59" w:rsidRPr="00E95898" w:rsidRDefault="00714D29" w:rsidP="00812ECE">
      <w:pPr>
        <w:spacing w:after="0" w:line="240" w:lineRule="auto"/>
        <w:ind w:left="709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 xml:space="preserve">       </w:t>
      </w:r>
      <w:r w:rsidR="00A67F59" w:rsidRPr="00E95898">
        <w:rPr>
          <w:rFonts w:ascii="Garamond" w:hAnsi="Garamond" w:cs="Times New Roman"/>
        </w:rPr>
        <w:t>41-200 Sosnowiec</w:t>
      </w:r>
    </w:p>
    <w:p w:rsidR="00714D29" w:rsidRPr="00E95898" w:rsidRDefault="00714D29" w:rsidP="00371BA8">
      <w:pPr>
        <w:spacing w:after="120" w:line="240" w:lineRule="auto"/>
        <w:ind w:left="709"/>
        <w:jc w:val="both"/>
        <w:rPr>
          <w:rFonts w:ascii="Garamond" w:hAnsi="Garamond" w:cs="Times New Roman"/>
        </w:rPr>
      </w:pPr>
    </w:p>
    <w:p w:rsidR="008868D8" w:rsidRPr="00E95898" w:rsidRDefault="0008146A" w:rsidP="00412E5E">
      <w:pPr>
        <w:pStyle w:val="Akapitzlist"/>
        <w:numPr>
          <w:ilvl w:val="0"/>
          <w:numId w:val="19"/>
        </w:numPr>
        <w:spacing w:after="120" w:line="240" w:lineRule="auto"/>
        <w:rPr>
          <w:rFonts w:ascii="Garamond" w:hAnsi="Garamond" w:cs="Times New Roman"/>
          <w:color w:val="FF0000"/>
        </w:rPr>
      </w:pPr>
      <w:r w:rsidRPr="00E95898">
        <w:rPr>
          <w:rFonts w:ascii="Garamond" w:hAnsi="Garamond" w:cs="Times New Roman"/>
        </w:rPr>
        <w:t>lub złożyć w za</w:t>
      </w:r>
      <w:r w:rsidR="00CD4555" w:rsidRPr="00E95898">
        <w:rPr>
          <w:rFonts w:ascii="Garamond" w:hAnsi="Garamond" w:cs="Times New Roman"/>
        </w:rPr>
        <w:t>klejonych kopertach z napisem: „</w:t>
      </w:r>
      <w:r w:rsidR="001F6B82" w:rsidRPr="00E95898">
        <w:rPr>
          <w:rFonts w:ascii="Garamond" w:hAnsi="Garamond" w:cs="Times New Roman"/>
        </w:rPr>
        <w:t xml:space="preserve">Kierownik </w:t>
      </w:r>
      <w:r w:rsidR="00412E5E">
        <w:rPr>
          <w:rFonts w:ascii="Garamond" w:hAnsi="Garamond" w:cs="Times New Roman"/>
        </w:rPr>
        <w:t>zespołu w Miejskim Ośrodku Sportu  i Rekreacji</w:t>
      </w:r>
      <w:r w:rsidR="008868D8" w:rsidRPr="00E95898">
        <w:rPr>
          <w:rFonts w:ascii="Garamond" w:hAnsi="Garamond" w:cs="Times New Roman"/>
          <w:i/>
        </w:rPr>
        <w:t>”</w:t>
      </w:r>
      <w:r w:rsidR="00A67F59" w:rsidRPr="00E95898">
        <w:rPr>
          <w:rFonts w:ascii="Garamond" w:hAnsi="Garamond" w:cs="Times New Roman"/>
        </w:rPr>
        <w:t xml:space="preserve"> </w:t>
      </w:r>
      <w:r w:rsidR="00714D29" w:rsidRPr="00E95898">
        <w:rPr>
          <w:rFonts w:ascii="Garamond" w:hAnsi="Garamond" w:cs="Times New Roman"/>
        </w:rPr>
        <w:br/>
      </w:r>
      <w:r w:rsidRPr="00E95898">
        <w:rPr>
          <w:rFonts w:ascii="Garamond" w:hAnsi="Garamond" w:cs="Times New Roman"/>
        </w:rPr>
        <w:t xml:space="preserve">w </w:t>
      </w:r>
      <w:r w:rsidR="00011A80">
        <w:rPr>
          <w:rFonts w:ascii="Garamond" w:hAnsi="Garamond" w:cs="Times New Roman"/>
        </w:rPr>
        <w:t xml:space="preserve">Dziale Spraw  Pracowniczych </w:t>
      </w:r>
      <w:r w:rsidRPr="00E95898">
        <w:rPr>
          <w:rFonts w:ascii="Garamond" w:hAnsi="Garamond" w:cs="Times New Roman"/>
        </w:rPr>
        <w:t>Miejskiego Ośrodka Sportu i Rekreacji w</w:t>
      </w:r>
      <w:r w:rsidR="008868D8" w:rsidRPr="00E95898">
        <w:rPr>
          <w:rFonts w:ascii="Garamond" w:hAnsi="Garamond" w:cs="Times New Roman"/>
        </w:rPr>
        <w:t xml:space="preserve"> Sosnowcu ul. 3 Maja 41 </w:t>
      </w:r>
      <w:r w:rsidR="00085ADC" w:rsidRPr="00E95898">
        <w:rPr>
          <w:rFonts w:ascii="Garamond" w:hAnsi="Garamond" w:cs="Times New Roman"/>
        </w:rPr>
        <w:t>(</w:t>
      </w:r>
      <w:r w:rsidRPr="00E95898">
        <w:rPr>
          <w:rFonts w:ascii="Garamond" w:hAnsi="Garamond" w:cs="Times New Roman"/>
        </w:rPr>
        <w:t>I piętro</w:t>
      </w:r>
      <w:r w:rsidR="00085ADC" w:rsidRPr="00E95898">
        <w:rPr>
          <w:rFonts w:ascii="Garamond" w:hAnsi="Garamond" w:cs="Times New Roman"/>
        </w:rPr>
        <w:t>, pok. 1.12</w:t>
      </w:r>
      <w:r w:rsidR="00011A80">
        <w:rPr>
          <w:rFonts w:ascii="Garamond" w:hAnsi="Garamond" w:cs="Times New Roman"/>
        </w:rPr>
        <w:t>-13</w:t>
      </w:r>
      <w:r w:rsidR="00085ADC" w:rsidRPr="00E95898">
        <w:rPr>
          <w:rFonts w:ascii="Garamond" w:hAnsi="Garamond" w:cs="Times New Roman"/>
        </w:rPr>
        <w:t>)</w:t>
      </w:r>
      <w:r w:rsidRPr="00E95898">
        <w:rPr>
          <w:rFonts w:ascii="Garamond" w:hAnsi="Garamond" w:cs="Times New Roman"/>
          <w:color w:val="FF0000"/>
        </w:rPr>
        <w:t xml:space="preserve"> </w:t>
      </w:r>
      <w:r w:rsidRPr="00E95898">
        <w:rPr>
          <w:rFonts w:ascii="Garamond" w:hAnsi="Garamond" w:cs="Times New Roman"/>
        </w:rPr>
        <w:t xml:space="preserve">do dnia </w:t>
      </w:r>
      <w:r w:rsidR="00152885">
        <w:rPr>
          <w:rFonts w:ascii="Garamond" w:hAnsi="Garamond" w:cs="Times New Roman"/>
          <w:b/>
        </w:rPr>
        <w:t>31</w:t>
      </w:r>
      <w:r w:rsidR="000F51A3" w:rsidRPr="00011A80">
        <w:rPr>
          <w:rFonts w:ascii="Garamond" w:hAnsi="Garamond" w:cs="Times New Roman"/>
          <w:b/>
        </w:rPr>
        <w:t xml:space="preserve"> maja</w:t>
      </w:r>
      <w:r w:rsidR="00592F41" w:rsidRPr="00011A80">
        <w:rPr>
          <w:rFonts w:ascii="Garamond" w:hAnsi="Garamond" w:cs="Times New Roman"/>
          <w:b/>
        </w:rPr>
        <w:t xml:space="preserve"> 201</w:t>
      </w:r>
      <w:r w:rsidR="000F51A3" w:rsidRPr="00011A80">
        <w:rPr>
          <w:rFonts w:ascii="Garamond" w:hAnsi="Garamond" w:cs="Times New Roman"/>
          <w:b/>
        </w:rPr>
        <w:t>9</w:t>
      </w:r>
      <w:r w:rsidR="00592F41" w:rsidRPr="00011A80">
        <w:rPr>
          <w:rFonts w:ascii="Garamond" w:hAnsi="Garamond" w:cs="Times New Roman"/>
          <w:b/>
        </w:rPr>
        <w:t xml:space="preserve"> roku</w:t>
      </w:r>
      <w:r w:rsidRPr="00011A80">
        <w:rPr>
          <w:rFonts w:ascii="Garamond" w:hAnsi="Garamond" w:cs="Times New Roman"/>
          <w:b/>
        </w:rPr>
        <w:t xml:space="preserve"> do godz. 15.30</w:t>
      </w:r>
      <w:r w:rsidR="008868D8" w:rsidRPr="00E95898">
        <w:rPr>
          <w:rFonts w:ascii="Garamond" w:hAnsi="Garamond" w:cs="Times New Roman"/>
        </w:rPr>
        <w:t>.</w:t>
      </w:r>
    </w:p>
    <w:p w:rsidR="008868D8" w:rsidRPr="00E95898" w:rsidRDefault="0008146A" w:rsidP="003D4F26">
      <w:pPr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 xml:space="preserve">Aplikacje, które wpłyną po </w:t>
      </w:r>
      <w:r w:rsidR="008868D8" w:rsidRPr="00E95898">
        <w:rPr>
          <w:rFonts w:ascii="Garamond" w:hAnsi="Garamond" w:cs="Times New Roman"/>
        </w:rPr>
        <w:t>terminie wskazanym po</w:t>
      </w:r>
      <w:r w:rsidRPr="00E95898">
        <w:rPr>
          <w:rFonts w:ascii="Garamond" w:hAnsi="Garamond" w:cs="Times New Roman"/>
        </w:rPr>
        <w:t xml:space="preserve">wyżej </w:t>
      </w:r>
      <w:r w:rsidR="008868D8" w:rsidRPr="00E95898">
        <w:rPr>
          <w:rFonts w:ascii="Garamond" w:hAnsi="Garamond" w:cs="Times New Roman"/>
        </w:rPr>
        <w:t>(</w:t>
      </w:r>
      <w:r w:rsidRPr="00E95898">
        <w:rPr>
          <w:rFonts w:ascii="Garamond" w:hAnsi="Garamond" w:cs="Times New Roman"/>
        </w:rPr>
        <w:t>decyduje data stempla pocztowego</w:t>
      </w:r>
      <w:r w:rsidR="008868D8" w:rsidRPr="00E95898">
        <w:rPr>
          <w:rFonts w:ascii="Garamond" w:hAnsi="Garamond" w:cs="Times New Roman"/>
        </w:rPr>
        <w:t>)</w:t>
      </w:r>
      <w:r w:rsidRPr="00E95898">
        <w:rPr>
          <w:rFonts w:ascii="Garamond" w:hAnsi="Garamond" w:cs="Times New Roman"/>
        </w:rPr>
        <w:t xml:space="preserve"> nie będą rozpatrywane.</w:t>
      </w:r>
    </w:p>
    <w:p w:rsidR="008868D8" w:rsidRDefault="008868D8" w:rsidP="008868D8">
      <w:pPr>
        <w:spacing w:after="0"/>
        <w:jc w:val="both"/>
        <w:rPr>
          <w:rFonts w:ascii="Garamond" w:hAnsi="Garamond" w:cs="Times New Roman"/>
          <w:color w:val="FF0000"/>
        </w:rPr>
      </w:pPr>
    </w:p>
    <w:p w:rsidR="008868D8" w:rsidRPr="00E95898" w:rsidRDefault="008868D8" w:rsidP="00A67F59">
      <w:pPr>
        <w:tabs>
          <w:tab w:val="left" w:pos="284"/>
        </w:tabs>
        <w:spacing w:after="120"/>
        <w:jc w:val="both"/>
        <w:rPr>
          <w:rFonts w:ascii="Garamond" w:hAnsi="Garamond" w:cs="Times New Roman"/>
          <w:b/>
        </w:rPr>
      </w:pPr>
      <w:r w:rsidRPr="00E95898">
        <w:rPr>
          <w:rFonts w:ascii="Garamond" w:hAnsi="Garamond" w:cs="Times New Roman"/>
          <w:b/>
        </w:rPr>
        <w:t>7.</w:t>
      </w:r>
      <w:r w:rsidRPr="00E95898">
        <w:rPr>
          <w:rFonts w:ascii="Garamond" w:hAnsi="Garamond" w:cs="Times New Roman"/>
          <w:b/>
        </w:rPr>
        <w:tab/>
      </w:r>
      <w:r w:rsidR="0008146A" w:rsidRPr="00E95898">
        <w:rPr>
          <w:rFonts w:ascii="Garamond" w:hAnsi="Garamond" w:cs="Times New Roman"/>
          <w:b/>
        </w:rPr>
        <w:t>Inne informacje:</w:t>
      </w:r>
    </w:p>
    <w:p w:rsidR="00A67F59" w:rsidRPr="00E95898" w:rsidRDefault="0008146A" w:rsidP="003D4F2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t>wskaźnik zatrudnienia osób niepełnosprawnych w jednostce, w rozumieniu przepisów o rehabilitacji zawodowej i społecznej oraz zatrudnieniu osób niepełnosprawnych nie przekroczył 6%</w:t>
      </w:r>
      <w:r w:rsidR="00A67F59" w:rsidRPr="00E95898">
        <w:rPr>
          <w:rFonts w:ascii="Garamond" w:hAnsi="Garamond" w:cs="Times New Roman"/>
        </w:rPr>
        <w:t>,</w:t>
      </w:r>
    </w:p>
    <w:p w:rsidR="00A67F59" w:rsidRPr="00412E5E" w:rsidRDefault="0008146A" w:rsidP="003D4F2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412E5E">
        <w:rPr>
          <w:rFonts w:ascii="Garamond" w:hAnsi="Garamond" w:cs="Times New Roman"/>
        </w:rPr>
        <w:t xml:space="preserve">kandydaci spełniający wymagania formalne określone w ogłoszeniu o naborze zostaną powiadomieni </w:t>
      </w:r>
      <w:r w:rsidR="00E95898" w:rsidRPr="00412E5E">
        <w:rPr>
          <w:rFonts w:ascii="Garamond" w:hAnsi="Garamond" w:cs="Times New Roman"/>
        </w:rPr>
        <w:t xml:space="preserve">             </w:t>
      </w:r>
      <w:r w:rsidRPr="00412E5E">
        <w:rPr>
          <w:rFonts w:ascii="Garamond" w:hAnsi="Garamond" w:cs="Times New Roman"/>
        </w:rPr>
        <w:t xml:space="preserve">o terminie i miejscu testu sprawdzającego wiedzę oraz rozmowy kwalifikacyjnej drogą telefoniczną, </w:t>
      </w:r>
      <w:r w:rsidR="00E95898" w:rsidRPr="00412E5E">
        <w:rPr>
          <w:rFonts w:ascii="Garamond" w:hAnsi="Garamond" w:cs="Times New Roman"/>
        </w:rPr>
        <w:t xml:space="preserve">              </w:t>
      </w:r>
      <w:r w:rsidRPr="00412E5E">
        <w:rPr>
          <w:rFonts w:ascii="Garamond" w:hAnsi="Garamond" w:cs="Times New Roman"/>
        </w:rPr>
        <w:t>e-mailową lub za pośrednictwem poczty</w:t>
      </w:r>
      <w:r w:rsidR="00A67F59" w:rsidRPr="00412E5E">
        <w:rPr>
          <w:rFonts w:ascii="Garamond" w:hAnsi="Garamond" w:cs="Times New Roman"/>
        </w:rPr>
        <w:t>,</w:t>
      </w:r>
    </w:p>
    <w:p w:rsidR="00A67F59" w:rsidRDefault="0008146A" w:rsidP="003D4F2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 w:rsidRPr="00E95898">
        <w:rPr>
          <w:rFonts w:ascii="Garamond" w:hAnsi="Garamond" w:cs="Times New Roman"/>
        </w:rPr>
        <w:lastRenderedPageBreak/>
        <w:t xml:space="preserve">z kandydatem wyłonionym do zatrudnienia zostanie zawarta umowa o pracę na czas określony </w:t>
      </w:r>
      <w:r w:rsidR="00A67F59" w:rsidRPr="00E95898">
        <w:rPr>
          <w:rFonts w:ascii="Garamond" w:hAnsi="Garamond" w:cs="Times New Roman"/>
        </w:rPr>
        <w:t>(</w:t>
      </w:r>
      <w:r w:rsidRPr="00E95898">
        <w:rPr>
          <w:rFonts w:ascii="Garamond" w:hAnsi="Garamond" w:cs="Times New Roman"/>
        </w:rPr>
        <w:t>istnieje możliwość późniejszego zawa</w:t>
      </w:r>
      <w:r w:rsidR="00A67F59" w:rsidRPr="00E95898">
        <w:rPr>
          <w:rFonts w:ascii="Garamond" w:hAnsi="Garamond" w:cs="Times New Roman"/>
        </w:rPr>
        <w:t>rcia umowy na czas nieokreślony),</w:t>
      </w:r>
    </w:p>
    <w:p w:rsidR="00011A80" w:rsidRDefault="00011A80" w:rsidP="003D4F2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dokumenty rekrutacyjne złożone w późniejszym terminie niż określony, bez zastrzeżonej formy papierowej, niekompletne - podlegają odrzuceniu w procesie rekrutacji, a kandydat nie jest dopuszczony do dalszego postępowania</w:t>
      </w:r>
    </w:p>
    <w:p w:rsidR="00011A80" w:rsidRPr="00E95898" w:rsidRDefault="00011A80" w:rsidP="003D4F26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nie ma możliwości uzupełnienia dokumentów po upływie terminu składania aplikacji oraz przyjmowania ww. dokumentów poza ogłoszeniem</w:t>
      </w:r>
      <w:r w:rsidR="00657DB2">
        <w:rPr>
          <w:rFonts w:ascii="Garamond" w:hAnsi="Garamond" w:cs="Times New Roman"/>
        </w:rPr>
        <w:t>.</w:t>
      </w:r>
    </w:p>
    <w:p w:rsidR="00CC4737" w:rsidRDefault="00CC4737" w:rsidP="00CC4737">
      <w:pPr>
        <w:spacing w:after="0" w:line="240" w:lineRule="auto"/>
        <w:jc w:val="both"/>
        <w:rPr>
          <w:rFonts w:ascii="Garamond" w:hAnsi="Garamond" w:cs="Times New Roman"/>
        </w:rPr>
      </w:pPr>
    </w:p>
    <w:p w:rsidR="00CC4737" w:rsidRDefault="00CC4737" w:rsidP="00CC4737">
      <w:pPr>
        <w:spacing w:after="0" w:line="240" w:lineRule="auto"/>
        <w:ind w:firstLine="284"/>
        <w:jc w:val="both"/>
        <w:rPr>
          <w:rFonts w:ascii="Garamond" w:hAnsi="Garamond" w:cs="Times New Roman"/>
          <w:b/>
          <w:u w:val="single"/>
        </w:rPr>
      </w:pPr>
      <w:r w:rsidRPr="00CC4737">
        <w:rPr>
          <w:rFonts w:ascii="Garamond" w:hAnsi="Garamond" w:cs="Times New Roman"/>
          <w:b/>
          <w:u w:val="single"/>
        </w:rPr>
        <w:t>UWAGA:</w:t>
      </w:r>
    </w:p>
    <w:p w:rsidR="00CC4737" w:rsidRDefault="00CC4737" w:rsidP="00CC4737">
      <w:pPr>
        <w:spacing w:after="0" w:line="240" w:lineRule="auto"/>
        <w:ind w:firstLine="284"/>
        <w:jc w:val="both"/>
        <w:rPr>
          <w:rFonts w:ascii="Garamond" w:hAnsi="Garamond" w:cs="Times New Roman"/>
          <w:b/>
          <w:u w:val="single"/>
        </w:rPr>
      </w:pPr>
    </w:p>
    <w:p w:rsidR="00CC4737" w:rsidRDefault="00CC4737" w:rsidP="00CC473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Administratorem danych osobowych kandydatów do pracy jest Miejski Ośrodek Sportu i Rekreacji </w:t>
      </w:r>
      <w:r>
        <w:rPr>
          <w:rFonts w:ascii="Garamond" w:hAnsi="Garamond" w:cs="Times New Roman"/>
        </w:rPr>
        <w:br/>
        <w:t>w Sosnowcu, ul. 3 Maja 14, 41-200 Sosnowiec.</w:t>
      </w:r>
    </w:p>
    <w:p w:rsidR="00CC4737" w:rsidRDefault="00CC4737" w:rsidP="00CC473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Kontakt z Inspektorem Ochrony Danych Osobowych w Miejskim Środku Sportu i Rekreacji w Sosnowcu pod adresem e-mail: </w:t>
      </w:r>
      <w:r w:rsidRPr="00CC4737">
        <w:rPr>
          <w:rFonts w:ascii="Garamond" w:hAnsi="Garamond" w:cs="Times New Roman"/>
          <w:b/>
        </w:rPr>
        <w:t>iod@mosir.sosnowiec.pl</w:t>
      </w:r>
      <w:r>
        <w:rPr>
          <w:rFonts w:ascii="Garamond" w:hAnsi="Garamond" w:cs="Times New Roman"/>
        </w:rPr>
        <w:t>.</w:t>
      </w:r>
    </w:p>
    <w:p w:rsidR="00CC4737" w:rsidRDefault="00CC4737" w:rsidP="00CC473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Dane będą przetwarzane do celów niniejszej rekrutacji i nie będą przekazywane osobom trzecim. </w:t>
      </w:r>
    </w:p>
    <w:p w:rsidR="00CC4737" w:rsidRDefault="00CC4737" w:rsidP="00CC473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Obowiązek podania danych przez osoby ubiegające się o pracę wynika z:</w:t>
      </w:r>
    </w:p>
    <w:p w:rsidR="00CC4737" w:rsidRDefault="00CC4737" w:rsidP="00CC47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ustawy z dnia 26 czerwca 1974r. Kodeks Pracy (Dz.U. 2018, poz. 917- t.j z późn. zm.)</w:t>
      </w:r>
    </w:p>
    <w:p w:rsidR="00CC4737" w:rsidRDefault="00CC4737" w:rsidP="00CC47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ustawy z dnia 21 listopada 2008 r. o pracownikach samorządowych (tj.: Dz.U. 2018, poz. 1280)</w:t>
      </w:r>
    </w:p>
    <w:p w:rsidR="00CC4737" w:rsidRDefault="00CC4737" w:rsidP="00CC473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Osobie, której dane dotyczą, przysługuje prawo dostępu do treści danych i ich poprawiania.</w:t>
      </w:r>
    </w:p>
    <w:p w:rsidR="00CC4737" w:rsidRDefault="00CC4737" w:rsidP="00CC473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Dokumenty kandydata wyłonionego w trakcie naboru, z którym zostanie nawiązany stosunek pracy, </w:t>
      </w:r>
      <w:r>
        <w:rPr>
          <w:rFonts w:ascii="Garamond" w:hAnsi="Garamond" w:cs="Times New Roman"/>
        </w:rPr>
        <w:br/>
        <w:t xml:space="preserve">dołącza się do jego akt osobowych. </w:t>
      </w:r>
    </w:p>
    <w:p w:rsidR="00CC4737" w:rsidRDefault="00CC4737" w:rsidP="00CC473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Dokumenty kandydatów niezakwali</w:t>
      </w:r>
      <w:r w:rsidR="00E06134">
        <w:rPr>
          <w:rFonts w:ascii="Garamond" w:hAnsi="Garamond" w:cs="Times New Roman"/>
        </w:rPr>
        <w:t xml:space="preserve">fikowanych do kolejnych etapów oraz niewskazanych w protokole naboru można odebrać osobiście w ciągu miesiąca od dnia ogłoszenia wyniku naboru. Po ww. terminie zostaną komisyjnie zniszczone. </w:t>
      </w:r>
    </w:p>
    <w:p w:rsidR="00E06134" w:rsidRPr="00CC4737" w:rsidRDefault="00E06134" w:rsidP="00CC4737">
      <w:pPr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Dokumenty kandydatów wskazanych w protokole naboru będą przechowywane przez okres 3 miesięcy </w:t>
      </w:r>
      <w:r>
        <w:rPr>
          <w:rFonts w:ascii="Garamond" w:hAnsi="Garamond" w:cs="Times New Roman"/>
        </w:rPr>
        <w:br/>
        <w:t>od dnia nawiązania stosunku pracy z osobą wyłonioną w drodze naboru. Po ww. terminie nieodebrane osobiście, zostaną komisyjnie zniszczone.</w:t>
      </w:r>
    </w:p>
    <w:p w:rsidR="00CC4737" w:rsidRDefault="00CC4737" w:rsidP="00CC4737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:rsidR="00E06134" w:rsidRPr="00CC4737" w:rsidRDefault="00E06134" w:rsidP="00CC4737">
      <w:pPr>
        <w:spacing w:after="0" w:line="240" w:lineRule="auto"/>
        <w:ind w:firstLine="284"/>
        <w:jc w:val="both"/>
        <w:rPr>
          <w:rFonts w:ascii="Garamond" w:hAnsi="Garamond" w:cs="Times New Roman"/>
        </w:rPr>
      </w:pPr>
    </w:p>
    <w:p w:rsidR="00A67F59" w:rsidRPr="00E95898" w:rsidRDefault="00A67F59" w:rsidP="008868D8">
      <w:pPr>
        <w:spacing w:after="0"/>
        <w:jc w:val="both"/>
        <w:rPr>
          <w:rFonts w:ascii="Garamond" w:hAnsi="Garamond" w:cs="Times New Roman"/>
          <w:color w:val="FF0000"/>
        </w:rPr>
      </w:pPr>
    </w:p>
    <w:p w:rsidR="004232C1" w:rsidRPr="00E95898" w:rsidRDefault="004232C1" w:rsidP="008868D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B84FEC" w:rsidRPr="00E95898" w:rsidRDefault="00B84FEC" w:rsidP="00B84FEC">
      <w:pPr>
        <w:spacing w:after="360"/>
        <w:ind w:left="4820"/>
        <w:jc w:val="center"/>
        <w:rPr>
          <w:rFonts w:ascii="Garamond" w:hAnsi="Garamond" w:cs="Times New Roman"/>
          <w:b/>
          <w:spacing w:val="10"/>
        </w:rPr>
      </w:pPr>
      <w:r w:rsidRPr="00E95898">
        <w:rPr>
          <w:rFonts w:ascii="Garamond" w:hAnsi="Garamond" w:cs="Times New Roman"/>
          <w:b/>
          <w:spacing w:val="10"/>
        </w:rPr>
        <w:t>D Y R E K T O R</w:t>
      </w:r>
    </w:p>
    <w:p w:rsidR="00592F41" w:rsidRPr="00592F41" w:rsidRDefault="00592F41">
      <w:pPr>
        <w:spacing w:after="0"/>
        <w:ind w:left="482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2F41" w:rsidRPr="00592F41" w:rsidSect="00E95898">
      <w:pgSz w:w="11906" w:h="16838"/>
      <w:pgMar w:top="568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F9" w:rsidRDefault="00E551F9" w:rsidP="008B4156">
      <w:pPr>
        <w:spacing w:after="0" w:line="240" w:lineRule="auto"/>
      </w:pPr>
      <w:r>
        <w:separator/>
      </w:r>
    </w:p>
  </w:endnote>
  <w:endnote w:type="continuationSeparator" w:id="1">
    <w:p w:rsidR="00E551F9" w:rsidRDefault="00E551F9" w:rsidP="008B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F9" w:rsidRDefault="00E551F9" w:rsidP="008B4156">
      <w:pPr>
        <w:spacing w:after="0" w:line="240" w:lineRule="auto"/>
      </w:pPr>
      <w:r>
        <w:separator/>
      </w:r>
    </w:p>
  </w:footnote>
  <w:footnote w:type="continuationSeparator" w:id="1">
    <w:p w:rsidR="00E551F9" w:rsidRDefault="00E551F9" w:rsidP="008B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3A"/>
    <w:multiLevelType w:val="hybridMultilevel"/>
    <w:tmpl w:val="5A666758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811"/>
    <w:multiLevelType w:val="hybridMultilevel"/>
    <w:tmpl w:val="364433D2"/>
    <w:lvl w:ilvl="0" w:tplc="4BF21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480F"/>
    <w:multiLevelType w:val="hybridMultilevel"/>
    <w:tmpl w:val="36523E66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CAE"/>
    <w:multiLevelType w:val="hybridMultilevel"/>
    <w:tmpl w:val="5372D304"/>
    <w:lvl w:ilvl="0" w:tplc="7C94E1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7D16E8"/>
    <w:multiLevelType w:val="hybridMultilevel"/>
    <w:tmpl w:val="61125CCC"/>
    <w:lvl w:ilvl="0" w:tplc="8F3443B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334E67"/>
    <w:multiLevelType w:val="hybridMultilevel"/>
    <w:tmpl w:val="2166C4EA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F78A8"/>
    <w:multiLevelType w:val="hybridMultilevel"/>
    <w:tmpl w:val="2586FEA4"/>
    <w:lvl w:ilvl="0" w:tplc="433E05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780E85"/>
    <w:multiLevelType w:val="hybridMultilevel"/>
    <w:tmpl w:val="52D65F06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3259B"/>
    <w:multiLevelType w:val="hybridMultilevel"/>
    <w:tmpl w:val="C7D85D94"/>
    <w:lvl w:ilvl="0" w:tplc="CEDEC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5067"/>
    <w:multiLevelType w:val="hybridMultilevel"/>
    <w:tmpl w:val="40D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0040"/>
    <w:multiLevelType w:val="hybridMultilevel"/>
    <w:tmpl w:val="2EC49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C50D5"/>
    <w:multiLevelType w:val="hybridMultilevel"/>
    <w:tmpl w:val="6A2694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2735A"/>
    <w:multiLevelType w:val="hybridMultilevel"/>
    <w:tmpl w:val="076AD1E4"/>
    <w:lvl w:ilvl="0" w:tplc="CEDEC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5E2391"/>
    <w:multiLevelType w:val="hybridMultilevel"/>
    <w:tmpl w:val="66AA1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731B1"/>
    <w:multiLevelType w:val="hybridMultilevel"/>
    <w:tmpl w:val="96DCF6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B3282"/>
    <w:multiLevelType w:val="hybridMultilevel"/>
    <w:tmpl w:val="D4DEE2C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CA04D8"/>
    <w:multiLevelType w:val="hybridMultilevel"/>
    <w:tmpl w:val="09A2037C"/>
    <w:lvl w:ilvl="0" w:tplc="3BE4E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D7108"/>
    <w:multiLevelType w:val="hybridMultilevel"/>
    <w:tmpl w:val="0C60FBDA"/>
    <w:lvl w:ilvl="0" w:tplc="3BE4E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3277"/>
    <w:multiLevelType w:val="hybridMultilevel"/>
    <w:tmpl w:val="929004E6"/>
    <w:lvl w:ilvl="0" w:tplc="7C94E1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9171C"/>
    <w:multiLevelType w:val="hybridMultilevel"/>
    <w:tmpl w:val="7638E0BA"/>
    <w:lvl w:ilvl="0" w:tplc="CEDEC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9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18"/>
  </w:num>
  <w:num w:numId="15">
    <w:abstractNumId w:val="17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46A"/>
    <w:rsid w:val="00011A80"/>
    <w:rsid w:val="0002623F"/>
    <w:rsid w:val="00035431"/>
    <w:rsid w:val="00047E19"/>
    <w:rsid w:val="00074909"/>
    <w:rsid w:val="0008146A"/>
    <w:rsid w:val="00085ADC"/>
    <w:rsid w:val="000A234B"/>
    <w:rsid w:val="000F51A3"/>
    <w:rsid w:val="001148EC"/>
    <w:rsid w:val="00143C1D"/>
    <w:rsid w:val="00152885"/>
    <w:rsid w:val="0015321A"/>
    <w:rsid w:val="001650E5"/>
    <w:rsid w:val="00175994"/>
    <w:rsid w:val="001F6B82"/>
    <w:rsid w:val="00211A52"/>
    <w:rsid w:val="002711D0"/>
    <w:rsid w:val="002951FA"/>
    <w:rsid w:val="003301EA"/>
    <w:rsid w:val="00371BA8"/>
    <w:rsid w:val="00375E1D"/>
    <w:rsid w:val="0038540C"/>
    <w:rsid w:val="003A0667"/>
    <w:rsid w:val="003C7EA5"/>
    <w:rsid w:val="003D4F26"/>
    <w:rsid w:val="00412E5E"/>
    <w:rsid w:val="00414557"/>
    <w:rsid w:val="004232C1"/>
    <w:rsid w:val="004E599B"/>
    <w:rsid w:val="0050607B"/>
    <w:rsid w:val="00527892"/>
    <w:rsid w:val="00543E22"/>
    <w:rsid w:val="00571A96"/>
    <w:rsid w:val="00592F41"/>
    <w:rsid w:val="005D6772"/>
    <w:rsid w:val="005F506D"/>
    <w:rsid w:val="0061581F"/>
    <w:rsid w:val="00625D37"/>
    <w:rsid w:val="006445F1"/>
    <w:rsid w:val="0065591C"/>
    <w:rsid w:val="00657DB2"/>
    <w:rsid w:val="00666C0E"/>
    <w:rsid w:val="006862F0"/>
    <w:rsid w:val="00701BF5"/>
    <w:rsid w:val="00714D29"/>
    <w:rsid w:val="007546B3"/>
    <w:rsid w:val="007F7C42"/>
    <w:rsid w:val="0080509D"/>
    <w:rsid w:val="00812ECE"/>
    <w:rsid w:val="00812F29"/>
    <w:rsid w:val="00850ECC"/>
    <w:rsid w:val="008868D8"/>
    <w:rsid w:val="008A7CB3"/>
    <w:rsid w:val="008B4156"/>
    <w:rsid w:val="008C0C74"/>
    <w:rsid w:val="008C4BC4"/>
    <w:rsid w:val="008F3CAA"/>
    <w:rsid w:val="009800BD"/>
    <w:rsid w:val="00984053"/>
    <w:rsid w:val="00A00B6E"/>
    <w:rsid w:val="00A0437D"/>
    <w:rsid w:val="00A42498"/>
    <w:rsid w:val="00A67F59"/>
    <w:rsid w:val="00A75BD5"/>
    <w:rsid w:val="00AA73FE"/>
    <w:rsid w:val="00AB7854"/>
    <w:rsid w:val="00AC380C"/>
    <w:rsid w:val="00AD7839"/>
    <w:rsid w:val="00B13C35"/>
    <w:rsid w:val="00B54DB0"/>
    <w:rsid w:val="00B566CE"/>
    <w:rsid w:val="00B56A23"/>
    <w:rsid w:val="00B84FEC"/>
    <w:rsid w:val="00BB2CEB"/>
    <w:rsid w:val="00BF7B1D"/>
    <w:rsid w:val="00C277AE"/>
    <w:rsid w:val="00C97F02"/>
    <w:rsid w:val="00CA64B6"/>
    <w:rsid w:val="00CC4737"/>
    <w:rsid w:val="00CD4555"/>
    <w:rsid w:val="00D2412B"/>
    <w:rsid w:val="00D34C8D"/>
    <w:rsid w:val="00D44254"/>
    <w:rsid w:val="00D97DDE"/>
    <w:rsid w:val="00DA4940"/>
    <w:rsid w:val="00DD0C06"/>
    <w:rsid w:val="00DD5AF5"/>
    <w:rsid w:val="00DF7BB8"/>
    <w:rsid w:val="00E06134"/>
    <w:rsid w:val="00E132E4"/>
    <w:rsid w:val="00E2213B"/>
    <w:rsid w:val="00E551F9"/>
    <w:rsid w:val="00E624C4"/>
    <w:rsid w:val="00E74A9B"/>
    <w:rsid w:val="00E756AC"/>
    <w:rsid w:val="00E85009"/>
    <w:rsid w:val="00E95898"/>
    <w:rsid w:val="00EA5571"/>
    <w:rsid w:val="00EB44F4"/>
    <w:rsid w:val="00EC2638"/>
    <w:rsid w:val="00F752F9"/>
    <w:rsid w:val="00F82493"/>
    <w:rsid w:val="00FA2E5D"/>
    <w:rsid w:val="00FE254E"/>
    <w:rsid w:val="00FE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756AC"/>
    <w:rPr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423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3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156"/>
  </w:style>
  <w:style w:type="paragraph" w:styleId="Stopka">
    <w:name w:val="footer"/>
    <w:basedOn w:val="Normalny"/>
    <w:link w:val="StopkaZnak"/>
    <w:uiPriority w:val="99"/>
    <w:unhideWhenUsed/>
    <w:rsid w:val="008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56"/>
  </w:style>
  <w:style w:type="paragraph" w:styleId="Tekstdymka">
    <w:name w:val="Balloon Text"/>
    <w:basedOn w:val="Normalny"/>
    <w:link w:val="TekstdymkaZnak"/>
    <w:uiPriority w:val="99"/>
    <w:semiHidden/>
    <w:unhideWhenUsed/>
    <w:rsid w:val="008B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38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5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C2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EC2638"/>
    <w:rPr>
      <w:i/>
      <w:iCs/>
    </w:rPr>
  </w:style>
  <w:style w:type="paragraph" w:customStyle="1" w:styleId="TableContents">
    <w:name w:val="Table Contents"/>
    <w:basedOn w:val="Standard"/>
    <w:rsid w:val="00AA73F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C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A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756AC"/>
    <w:rPr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4232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32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4156"/>
  </w:style>
  <w:style w:type="paragraph" w:styleId="Stopka">
    <w:name w:val="footer"/>
    <w:basedOn w:val="Normalny"/>
    <w:link w:val="StopkaZnak"/>
    <w:uiPriority w:val="99"/>
    <w:unhideWhenUsed/>
    <w:rsid w:val="008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156"/>
  </w:style>
  <w:style w:type="paragraph" w:styleId="Tekstdymka">
    <w:name w:val="Balloon Text"/>
    <w:basedOn w:val="Normalny"/>
    <w:link w:val="TekstdymkaZnak"/>
    <w:uiPriority w:val="99"/>
    <w:semiHidden/>
    <w:unhideWhenUsed/>
    <w:rsid w:val="008B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38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54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C2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EC2638"/>
    <w:rPr>
      <w:i/>
      <w:iCs/>
    </w:rPr>
  </w:style>
  <w:style w:type="paragraph" w:customStyle="1" w:styleId="TableContents">
    <w:name w:val="Table Contents"/>
    <w:basedOn w:val="Standard"/>
    <w:rsid w:val="00AA73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959DB-EA9F-4547-834D-7FF41393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MOSIR</cp:lastModifiedBy>
  <cp:revision>8</cp:revision>
  <cp:lastPrinted>2019-05-21T09:50:00Z</cp:lastPrinted>
  <dcterms:created xsi:type="dcterms:W3CDTF">2019-05-14T09:41:00Z</dcterms:created>
  <dcterms:modified xsi:type="dcterms:W3CDTF">2019-05-21T09:57:00Z</dcterms:modified>
</cp:coreProperties>
</file>